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zlog 1.2.15</w:t>
      </w:r>
    </w:p>
    <w:p>
      <w:pPr/>
      <w:r>
        <w:rPr>
          <w:rStyle w:val="a0"/>
          <w:rFonts w:ascii="Arial" w:hAnsi="Arial"/>
          <w:b/>
        </w:rPr>
        <w:t xml:space="preserve">Copyright notice: </w:t>
      </w:r>
    </w:p>
    <w:p>
      <w:pPr/>
      <w:r>
        <w:rPr>
          <w:rStyle w:val="a0"/>
          <w:rFonts w:ascii="宋体" w:hAnsi="宋体"/>
          <w:sz w:val="22"/>
        </w:rPr>
        <w:t>Copyright (C) 2011 by Hardy Simpson &lt;HardySimpson@gmail.com&gt;</w:t>
      </w:r>
      <w:r>
        <w:rPr>
          <w:rStyle w:val="a0"/>
          <w:rFonts w:ascii="宋体" w:hAnsi="宋体"/>
          <w:sz w:val="22"/>
        </w:rPr>
        <w:br/>
        <w:t>Copyright (C) 2018 by Teracom Telemática S/A</w:t>
      </w:r>
      <w:r>
        <w:rPr>
          <w:rStyle w:val="a0"/>
          <w:rFonts w:ascii="宋体" w:hAnsi="宋体"/>
          <w:sz w:val="22"/>
        </w:rPr>
        <w:br/>
        <w:t>Copyright (C) 2020 by Bjoern Riemer &lt;bjoern.c3@nixda.biz&gt;</w:t>
      </w:r>
      <w:r>
        <w:rPr>
          <w:rStyle w:val="a0"/>
          <w:rFonts w:ascii="宋体" w:hAnsi="宋体"/>
          <w:sz w:val="22"/>
        </w:rPr>
        <w:br/>
        <w:t>Copyright (C) 2011 by Hardy Simpson &lt;HardySimpson1984@gmail.com&gt;</w:t>
      </w:r>
      <w:r>
        <w:rPr>
          <w:rStyle w:val="a0"/>
          <w:rFonts w:ascii="宋体" w:hAnsi="宋体"/>
          <w:sz w:val="22"/>
        </w:rPr>
        <w:br/>
        <w:t>Copyright (C) 2017 by Philippe Corbes &lt;philippe.corbes@gmail.com&gt;</w:t>
      </w:r>
      <w:r>
        <w:rPr>
          <w:rStyle w:val="a0"/>
          <w:rFonts w:ascii="宋体" w:hAnsi="宋体"/>
          <w:sz w:val="22"/>
        </w:rPr>
        <w:br/>
        <w:t>Copyright (C) 1991, 1</w:t>
      </w:r>
      <w:r>
        <w:rPr>
          <w:rStyle w:val="a0"/>
          <w:rFonts w:ascii="宋体" w:hAnsi="宋体"/>
          <w:sz w:val="22"/>
        </w:rPr>
        <w:t>999 Free Software Foundation, Inc.</w:t>
      </w:r>
      <w:r>
        <w:rPr>
          <w:rStyle w:val="a0"/>
          <w:rFonts w:ascii="宋体" w:hAnsi="宋体"/>
          <w:sz w:val="22"/>
        </w:rPr>
        <w:br/>
      </w:r>
    </w:p>
    <w:p>
      <w:pPr/>
      <w:r>
        <w:rPr>
          <w:rStyle w:val="a0"/>
          <w:b/>
        </w:rPr>
        <w:t xml:space="preserve">License: </w:t>
      </w:r>
      <w:r>
        <w:rPr>
          <w:rStyle w:val="a0"/>
          <w:sz w:val="21"/>
        </w:rPr>
        <w:t>LGPLv2.1</w:t>
      </w:r>
    </w:p>
    <w:p>
      <w:pPr/>
      <w:r>
        <w:rPr>
          <w:rStyle w:val="a0"/>
          <w:rFonts w:ascii="宋体" w:hAnsi="宋体"/>
          <w:sz w:val="22"/>
        </w:rPr>
        <w:t>GNU LESSER GENERAL PUBLIC LICENSE</w:t>
      </w:r>
    </w:p>
    <w:p>
      <w:pP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Lesser GPL. It also counts as the successor of the GNU Library Public License, version 2, hence the version number 2.1.]</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 xml:space="preserve">To protect each distributor, we want to make it very clear that there is no warranty for the free library. Also, if the library is modified by someone else and passed on, the </w:t>
      </w:r>
      <w:r>
        <w:rPr>
          <w:rStyle w:val="a0"/>
          <w:rFonts w:ascii="宋体" w:hAnsi="宋体"/>
          <w:sz w:val="22"/>
        </w:rPr>
        <w:t>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 xml:space="preserve">We call this license the "Lesser" General Public License because it does Less to protect the user's freedom than the ordinary General Public License. It also provides other free software developers </w:t>
      </w:r>
      <w:r>
        <w:rPr>
          <w:rStyle w:val="a0"/>
          <w:rFonts w:ascii="宋体" w:hAnsi="宋体"/>
          <w:sz w:val="22"/>
        </w:rPr>
        <w:t>Less</w:t>
      </w:r>
      <w:r>
        <w:rPr>
          <w:rStyle w:val="a0"/>
          <w:rFonts w:ascii="宋体" w:hAnsi="宋体"/>
          <w:sz w:val="22"/>
        </w:rPr>
        <w:t xml:space="preserve"> of an advantage over competing non-free programs. These disadvantages are the reason we use the ordinary General Public License for many libraries. However, the </w:t>
      </w:r>
      <w:r>
        <w:rPr>
          <w:rStyle w:val="a0"/>
          <w:rFonts w:ascii="宋体" w:hAnsi="宋体"/>
          <w:sz w:val="22"/>
        </w:rPr>
        <w:t>Lesser</w:t>
      </w:r>
      <w:r>
        <w:rPr>
          <w:rStyle w:val="a0"/>
          <w:rFonts w:ascii="宋体" w:hAnsi="宋体"/>
          <w:sz w:val="22"/>
        </w:rPr>
        <w:t xml:space="preserve">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w:t>
      </w:r>
      <w:r>
        <w:rPr>
          <w:rStyle w:val="a0"/>
          <w:rFonts w:ascii="宋体" w:hAnsi="宋体"/>
          <w:sz w:val="22"/>
        </w:rPr>
        <w:t>Less</w:t>
      </w:r>
      <w:r>
        <w:rPr>
          <w:rStyle w:val="a0"/>
          <w:rFonts w:ascii="宋体" w:hAnsi="宋体"/>
          <w:sz w:val="22"/>
        </w:rPr>
        <w:t xml:space="preserve"> protective of the users' freedom, it </w:t>
      </w:r>
      <w:r>
        <w:rPr>
          <w:rStyle w:val="a0"/>
          <w:rFonts w:ascii="宋体" w:hAnsi="宋体"/>
          <w:sz w:val="22"/>
        </w:rPr>
        <w:t>does ensure that the user of a program that is linked with the Library has the freedom 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Style w:val="a0"/>
          <w:rFonts w:ascii="宋体" w:hAnsi="宋体"/>
          <w:sz w:val="22"/>
        </w:rPr>
        <w:t>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 xml:space="preserve">Otherwise, if the work is a derivative of the Library, you may distribute the object code for the work under the terms of Section 6. Any executables containing that work </w:t>
      </w:r>
      <w:r>
        <w:rPr>
          <w:rStyle w:val="a0"/>
          <w:rFonts w:ascii="宋体" w:hAnsi="宋体"/>
          <w:sz w:val="22"/>
        </w:rPr>
        <w:t>also fall under Section 6, whether or not they are linked directly with the Library 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宋体" w:hAnsi="宋体"/>
          <w:sz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w:t>
      </w:r>
      <w:r>
        <w:rPr>
          <w:rStyle w:val="a0"/>
          <w:rFonts w:ascii="宋体" w:hAnsi="宋体"/>
          <w:sz w:val="22"/>
        </w:rPr>
        <w:t>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library's name and an idea of what it does.&gt; </w:t>
      </w:r>
    </w:p>
    <w:p>
      <w:pPr/>
      <w:r>
        <w:rPr>
          <w:rStyle w:val="a0"/>
          <w:rFonts w:ascii="宋体" w:hAnsi="宋体"/>
          <w:sz w:val="22"/>
        </w:rPr>
        <w:t>Copyright (C) &lt;year&gt; &lt;name of author&gt;</w:t>
      </w:r>
    </w:p>
    <w:p>
      <w:pPr/>
    </w:p>
    <w:p>
      <w:pPr/>
      <w:r>
        <w:rPr>
          <w:rStyle w:val="a0"/>
          <w:rFonts w:ascii="宋体" w:hAnsi="宋体"/>
          <w:sz w:val="22"/>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宋体" w:hAnsi="宋体"/>
          <w:sz w:val="22"/>
        </w:rPr>
        <w:t xml:space="preserve">You should have received a copy of the GNU Lesser General Public License along with this </w:t>
      </w:r>
      <w:r>
        <w:rPr>
          <w:rStyle w:val="a0"/>
          <w:rFonts w:ascii="宋体" w:hAnsi="宋体"/>
          <w:sz w:val="22"/>
        </w:rPr>
        <w:t>library; if not, write to the Free Software Foundation, Inc., 51 Franklin Street, Fifth Floor, Boston, MA 02110-1301 USA 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w:t>
      </w:r>
      <w:r>
        <w:rPr>
          <w:rStyle w:val="a0"/>
          <w:rFonts w:ascii="宋体" w:hAnsi="宋体"/>
          <w:sz w:val="22"/>
        </w:rPr>
        <w:t xml:space="preserve"> library `Frob'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