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pPr>
      <w:r>
        <w:rPr>
          <w:rStyle w:val="a0"/>
          <w:rFonts w:ascii="Arial" w:hAnsi="Arial"/>
          <w:b/>
        </w:rPr>
        <w:t xml:space="preserve">Software: </w:t>
      </w:r>
      <w:r>
        <w:rPr>
          <w:rStyle w:val="a0"/>
          <w:rFonts w:ascii="微软雅黑" w:hAnsi="微软雅黑"/>
        </w:rPr>
        <w:t>d</w:t>
      </w:r>
      <w:r>
        <w:rPr>
          <w:rStyle w:val="a0"/>
          <w:rFonts w:ascii="微软雅黑" w:hAnsi="微软雅黑"/>
        </w:rPr>
        <w:t>de-qt5platform-plugins</w:t>
      </w:r>
      <w:r>
        <w:rPr>
          <w:rStyle w:val="a0"/>
          <w:rFonts w:ascii="微软雅黑" w:hAnsi="微软雅黑"/>
        </w:rPr>
        <w:t xml:space="preserve"> </w:t>
      </w:r>
      <w:r>
        <w:rPr>
          <w:rStyle w:val="a0"/>
          <w:rFonts w:ascii="微软雅黑" w:hAnsi="微软雅黑"/>
        </w:rPr>
        <w:t>5.0.42</w:t>
      </w:r>
    </w:p>
    <w:p>
      <w:pPr/>
      <w:r>
        <w:rPr>
          <w:rStyle w:val="a0"/>
          <w:rFonts w:ascii="Arial" w:hAnsi="Arial"/>
          <w:b/>
        </w:rPr>
        <w:t>C</w:t>
      </w:r>
      <w:r>
        <w:rPr>
          <w:rStyle w:val="a0"/>
          <w:rFonts w:ascii="Arial" w:hAnsi="Arial"/>
          <w:b/>
        </w:rPr>
        <w:t xml:space="preserve">opyright notice: </w:t>
      </w:r>
    </w:p>
    <w:p>
      <w:pPr/>
      <w:r>
        <w:rPr>
          <w:rStyle w:val="a0"/>
          <w:rFonts w:ascii="宋体" w:hAnsi="宋体"/>
          <w:sz w:val="22"/>
        </w:rPr>
        <w:t>Copyright (C) 2016 The Qt Company Ltd.</w:t>
      </w:r>
      <w:r>
        <w:rPr>
          <w:rStyle w:val="a0"/>
          <w:rFonts w:ascii="宋体" w:hAnsi="宋体"/>
          <w:sz w:val="22"/>
        </w:rPr>
        <w:br/>
      </w:r>
      <w:r>
        <w:rPr>
          <w:rStyle w:val="a0"/>
          <w:rFonts w:ascii="宋体" w:hAnsi="宋体"/>
          <w:sz w:val="22"/>
        </w:rPr>
        <w:t>Copyright (C) 2017 ~ 2018 Deepin Technology Co.</w:t>
      </w:r>
      <w:r>
        <w:rPr>
          <w:rStyle w:val="a0"/>
          <w:rFonts w:ascii="宋体" w:hAnsi="宋体"/>
          <w:sz w:val="22"/>
        </w:rPr>
        <w:br/>
        <w:t>Copyright (C) 2016 The Qt Company Ltd.</w:t>
      </w:r>
      <w:r>
        <w:rPr>
          <w:rStyle w:val="a0"/>
          <w:rFonts w:ascii="宋体" w:hAnsi="宋体"/>
          <w:sz w:val="22"/>
        </w:rPr>
        <w:br/>
        <w:t>Copyright (C) 2007 Free Software Foundation, Inc. &lt;http:fsf.org/&gt;</w:t>
      </w:r>
      <w:r>
        <w:rPr>
          <w:rStyle w:val="a0"/>
          <w:rFonts w:ascii="宋体" w:hAnsi="宋体"/>
          <w:sz w:val="22"/>
        </w:rPr>
        <w:br/>
        <w:t>Copyright (C) 2021  2022 Deepin Technology Co., Ltd.</w:t>
      </w:r>
      <w:r>
        <w:rPr>
          <w:rStyle w:val="a0"/>
          <w:rFonts w:ascii="宋体" w:hAnsi="宋体"/>
          <w:sz w:val="22"/>
        </w:rPr>
        <w:br/>
        <w:t>Copyright (C) 2016  2018</w:t>
      </w:r>
      <w:r>
        <w:rPr>
          <w:rStyle w:val="a0"/>
          <w:rFonts w:ascii="宋体" w:hAnsi="宋体"/>
          <w:sz w:val="22"/>
        </w:rPr>
        <w:t xml:space="preserve"> Deepin Technology Co., Ltd.</w:t>
      </w:r>
      <w:r>
        <w:rPr>
          <w:rStyle w:val="a0"/>
          <w:rFonts w:ascii="宋体" w:hAnsi="宋体"/>
          <w:sz w:val="22"/>
        </w:rPr>
        <w:br/>
        <w:t>Copyright (C) 2015 The Qt Company Ltd.</w:t>
      </w:r>
      <w:r>
        <w:rPr>
          <w:rStyle w:val="a0"/>
          <w:rFonts w:ascii="宋体" w:hAnsi="宋体"/>
          <w:sz w:val="22"/>
        </w:rPr>
        <w:br/>
        <w:t>Copyright (C) 2017  2019 Deepin Technology Co., Ltd.</w:t>
      </w:r>
      <w:r>
        <w:rPr>
          <w:rStyle w:val="a0"/>
          <w:rFonts w:ascii="宋体" w:hAnsi="宋体"/>
          <w:sz w:val="22"/>
        </w:rPr>
        <w:br/>
        <w:t>Copyright (C) 2019  2019 Deepin Technology Co., Ltd.</w:t>
      </w:r>
    </w:p>
    <w:p>
      <w:pPr/>
      <w:r>
        <w:rPr>
          <w:rStyle w:val="a0"/>
          <w:rFonts w:ascii="宋体" w:hAnsi="宋体"/>
          <w:sz w:val="22"/>
        </w:rPr>
        <w:t>Copyright (C) 2020 ~ 2021 Deepin Technology Co., Ltd.</w:t>
      </w:r>
    </w:p>
    <w:p>
      <w:pPr/>
      <w:r>
        <w:rPr>
          <w:rStyle w:val="a0"/>
          <w:rFonts w:ascii="宋体" w:hAnsi="宋体"/>
          <w:sz w:val="22"/>
        </w:rPr>
        <w:t>Copyright © 2017 Red Hat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 xml:space="preserve">Finally, every program is threatened constantly by software patents. States should not allow patents to restrict </w:t>
      </w:r>
      <w:r>
        <w:rPr>
          <w:rStyle w:val="a0"/>
          <w:rFonts w:ascii="Times New Roman" w:hAnsi="Times New Roman"/>
          <w:sz w:val="21"/>
        </w:rPr>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 xml:space="preserve">No covered work shall be deemed part of an effective technological measure under any applicable law fulfilling obligations under article 11 of the WIPO copyright treaty adopted on 20 December 1996, or similar laws </w:t>
      </w:r>
      <w:r>
        <w:rPr>
          <w:rStyle w:val="a0"/>
          <w:rFonts w:ascii="Times New Roman" w:hAnsi="Times New Roman"/>
          <w:sz w:val="21"/>
        </w:rPr>
        <w:t>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Pr>
          <w:rStyle w:val="a0"/>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 xml:space="preserve">The requirement to provide Installation Information does not include a requirement to continue to provide support </w:t>
      </w:r>
      <w:r>
        <w:rPr>
          <w:rStyle w:val="a0"/>
          <w:rFonts w:ascii="Times New Roman" w:hAnsi="Times New Roman"/>
          <w:sz w:val="21"/>
        </w:rPr>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Pr>
          <w:rStyle w:val="a0"/>
          <w:rFonts w:ascii="Times New Roman" w:hAnsi="Times New Roman"/>
          <w:sz w:val="21"/>
        </w:rPr>
        <w:t>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Style w:val="a0"/>
          <w:rFonts w:ascii="Times New Roman" w:hAnsi="Times New Roman"/>
          <w:sz w:val="21"/>
        </w:rPr>
        <w:t>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Style w:val="a0"/>
          <w:rFonts w:ascii="Times New Roman" w:hAnsi="Times New Roman"/>
          <w:sz w:val="21"/>
        </w:rPr>
        <w:t>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t>Standard License Header</w:t>
      </w:r>
    </w:p>
    <w:p>
      <w:pPr/>
      <w:r>
        <w:rPr>
          <w:rStyle w:val="a0"/>
          <w:rFonts w:ascii="Times New Roman" w:hAnsi="Times New Roman"/>
          <w:sz w:val="21"/>
        </w:rPr>
        <w:t>Copyright (C) &lt;year&gt; &lt;name of author&gt;</w:t>
      </w:r>
    </w:p>
    <w:p>
      <w:pPr/>
      <w:r>
        <w:rPr>
          <w:rStyle w:val="a0"/>
          <w:rFonts w:ascii="Times New Roman" w:hAnsi="Times New Roman"/>
          <w:sz w:val="21"/>
        </w:rPr>
        <w:t>This program is free software: you can redistribute it and/or modify it under the terms of the GNU General Public License as published by the Free Software Foundation, version 3.</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